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  <w:t>【我为开新局作贡献】云南省“产业振兴”青联实践服务1团到元谋县开展“产业振兴服务团”结对帮扶活动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为推动党史学习教育走深走实，持续巩固脱贫攻坚成果，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按照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全国青联、云南省青联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“青联组织服务千村”计划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安排，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团结带领广大青年推进乡村振兴战略，在加快农业农村现代化中贡献青春力量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9月24日，团县委组织云南省“产业振兴”青联实践服务1团到元谋县开展“产业振兴服务团”结对帮扶活动。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在羊街镇甘泉村委会，实践服务团考察了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元谋鸿荣农业科技有限公司智能化交易系统、果蔬交易中心建设项目等；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实地调研了当地乡村治理、产业情况、村情村貌以及烤烟、番茄、小麦、杨梅、柑橘等农作物和经济林果的种植和销售，听取村负责人的情况介绍，双方达成了依靠党建引领，结对帮扶合作，促进甘泉村民小组产业发展、村组织活动设施完善、提升人才发展技能等共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在云南省“产业振兴”青联实践服务团座谈会上，县委常委、县委宣传部部长吴俣同志代表县委汇报元谋县经济社会发展情况，并与服务团成员座谈交流，就元谋县相关产业发展、电商合作、资源共享、金融服务等方面达成了帮扶合作协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在活动期间，团县委结合当前党史学习教育，组织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服务团一行参观了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羊街镇自强诚信感恩教育中心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，聆听了有关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羊街镇本土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的红色故事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，感受了名族民间文化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，接受了一次深刻的党性教育和精神洗礼。服务团还看望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慰问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甘泉村委会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光荣在党50周年的老党员、老干部，从他们的人生经历中感悟党员初心使命。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此外，委员们还与当地青少年儿童一起联谊。服务团成员、省青联常委、体操奥运冠军郭伟阳向小朋友们赠送了他的自传绘本《王牌替补》，用个人的成长事迹激励孩子们从小树立远大理想、热爱学习、顽强拼搏。服务团向甘泉完小捐赠篮球、羽毛球等文体用品，健全学校设施，从而丰富乡村学校“第二课堂”内容，鼓励大家从小铸牢中华民族共同体意识，长大建设民族团结美丽家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共青团云南省委统战部部长、云南省青年联合会秘书长林枫同志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我县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前期工作取得的成果表示肯定，并就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团县委、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青联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组织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如何结合党史学习教育，抓实抓细“青联组织服务千村”计划和“我为群众办实事”实践活动提出了要求。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​团县委也将继续深入开展青联组织党史学习教育、“青联组织服务千村”计</w:t>
      </w:r>
      <w:bookmarkStart w:id="0" w:name="_GoBack"/>
      <w:bookmarkEnd w:id="0"/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划，充分发挥青联组织的人才智力优势，团结带领广大青年为助力乡村振兴贡献青春力量。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微信链接：https://mp.weixin.qq.com/s/r8DPpWGNmswnM3LdVcipCw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enQuanYi Micro He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5147B"/>
    <w:rsid w:val="1081799A"/>
    <w:rsid w:val="11CC6A14"/>
    <w:rsid w:val="14504BC9"/>
    <w:rsid w:val="25D9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jc w:val="left"/>
    </w:pPr>
    <w:rPr>
      <w:rFonts w:ascii="WenQuanYi Micro Hei" w:hAnsi="WenQuanYi Micro Hei" w:cs="宋体"/>
      <w:kern w:val="0"/>
      <w:sz w:val="32"/>
      <w:szCs w:val="32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2021-09-25T00:55:00Z</dcterms:created>
  <dc:creator>Administrator</dc:creator>
  <cp:lastModifiedBy>旺 仔 奶</cp:lastModifiedBy>
  <dcterms:modified xsi:type="dcterms:W3CDTF">2021-09-26T09:42:55Z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617B9556E3E1453390C595D1EE8D634B</vt:lpwstr>
  </property>
</Properties>
</file>